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9C15" w14:textId="53A7F98E" w:rsidR="00BC7C6D" w:rsidRDefault="00BC7C6D" w:rsidP="00BC7C6D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6 сәуір  2021 жыл "Адам ресурстарын басқару" пәні мамандық-7М04112-менеджмент</w:t>
      </w:r>
    </w:p>
    <w:p w14:paraId="5010C8D7" w14:textId="77777777" w:rsidR="00BC7C6D" w:rsidRDefault="00BC7C6D" w:rsidP="00BC7C6D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14:paraId="2EF5B9A5" w14:textId="71371FB4" w:rsidR="00BC7C6D" w:rsidRDefault="00BC7C6D" w:rsidP="00BC7C6D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Тақырып:  Персоналды бағалау кезеңдері мен әдістері</w:t>
      </w:r>
    </w:p>
    <w:p w14:paraId="23DFCB1B" w14:textId="5ED38462" w:rsidR="00BC7C6D" w:rsidRDefault="00BC7C6D" w:rsidP="00BC7C6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Әр магистрант </w:t>
      </w:r>
      <w:r w:rsidR="00CD2C9B">
        <w:rPr>
          <w:rFonts w:ascii="Times New Roman" w:hAnsi="Times New Roman" w:cs="Times New Roman"/>
          <w:sz w:val="32"/>
          <w:szCs w:val="32"/>
          <w:lang w:val="kk-KZ"/>
        </w:rPr>
        <w:t>кестеде көрсетілген бағалау технологиялары бойынша жауаптар дайындасын: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1738"/>
        <w:gridCol w:w="4742"/>
        <w:gridCol w:w="2340"/>
      </w:tblGrid>
      <w:tr w:rsidR="00BC7C6D" w14:paraId="2491FB40" w14:textId="77777777" w:rsidTr="00BC7C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02C" w14:textId="0E3CEF07" w:rsidR="00BC7C6D" w:rsidRDefault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212B35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F8B" w14:textId="77777777" w:rsidR="00BC7C6D" w:rsidRDefault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CE1" w14:textId="668C2312" w:rsidR="00BC7C6D" w:rsidRDefault="00FC1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технологиялары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538" w14:textId="77777777" w:rsidR="00BC7C6D" w:rsidRDefault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</w:t>
            </w:r>
          </w:p>
        </w:tc>
      </w:tr>
      <w:tr w:rsidR="00BC7C6D" w14:paraId="7E740B7D" w14:textId="77777777" w:rsidTr="008F06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7AEE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A42D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Гүлімжан</w:t>
            </w:r>
          </w:p>
        </w:tc>
        <w:tc>
          <w:tcPr>
            <w:tcW w:w="4742" w:type="dxa"/>
          </w:tcPr>
          <w:p w14:paraId="6209D2A9" w14:textId="77777777" w:rsidR="00BC7C6D" w:rsidRPr="00CD2C9B" w:rsidRDefault="00FC152E" w:rsidP="00FC152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</w:t>
            </w:r>
          </w:p>
          <w:p w14:paraId="514818A9" w14:textId="77777777" w:rsidR="00FC152E" w:rsidRPr="00CD2C9B" w:rsidRDefault="00FC152E" w:rsidP="00FC152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</w:t>
            </w:r>
          </w:p>
          <w:p w14:paraId="27FA217F" w14:textId="77777777" w:rsidR="00FC152E" w:rsidRPr="00CD2C9B" w:rsidRDefault="00FC152E" w:rsidP="00FC152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Моральдық және психологиялық</w:t>
            </w:r>
          </w:p>
          <w:p w14:paraId="37396677" w14:textId="77777777" w:rsidR="00FC152E" w:rsidRDefault="00CD2C9B" w:rsidP="00FC152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қарым-қатынас</w:t>
            </w:r>
          </w:p>
          <w:p w14:paraId="1B9A0667" w14:textId="3EC869B0" w:rsidR="00CD2C9B" w:rsidRPr="00CD2C9B" w:rsidRDefault="00CD2C9B" w:rsidP="00FC152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кодексі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529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C6D" w14:paraId="43C95B8D" w14:textId="77777777" w:rsidTr="008F066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B584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7393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Жұманәлі Гүлнұр</w:t>
            </w:r>
          </w:p>
        </w:tc>
        <w:tc>
          <w:tcPr>
            <w:tcW w:w="4742" w:type="dxa"/>
          </w:tcPr>
          <w:p w14:paraId="1FDA9FCF" w14:textId="77777777" w:rsidR="00FC152E" w:rsidRPr="00FC152E" w:rsidRDefault="00FC152E" w:rsidP="00FC152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FC15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Нақты қызметкердің функционалдық рөлін анықтау</w:t>
            </w:r>
          </w:p>
          <w:p w14:paraId="1D5EEF10" w14:textId="77777777" w:rsidR="00FC152E" w:rsidRPr="00FC152E" w:rsidRDefault="00FC152E" w:rsidP="00FC152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Қызметкердің әлеуетін анықтау</w:t>
            </w:r>
          </w:p>
          <w:p w14:paraId="25FD8711" w14:textId="77777777" w:rsidR="00CD2C9B" w:rsidRPr="00CD2C9B" w:rsidRDefault="00FC152E" w:rsidP="00FC152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Жеке бағалау не үшін қажет</w:t>
            </w:r>
          </w:p>
          <w:p w14:paraId="25FE5441" w14:textId="77777777" w:rsidR="00CD2C9B" w:rsidRPr="00CD2C9B" w:rsidRDefault="00CD2C9B" w:rsidP="00FC152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Мотивация</w:t>
            </w:r>
          </w:p>
          <w:p w14:paraId="6415D25B" w14:textId="2AFC227B" w:rsidR="00BC7C6D" w:rsidRPr="00FC152E" w:rsidRDefault="00CD2C9B" w:rsidP="00FC152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Бейімделу</w:t>
            </w:r>
            <w:r w:rsidR="00BC7C6D" w:rsidRPr="00FC15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6EF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C6D" w14:paraId="2FEC77AA" w14:textId="77777777" w:rsidTr="00072E4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0A10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97C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Махамшаев Мұрат</w:t>
            </w:r>
          </w:p>
        </w:tc>
        <w:tc>
          <w:tcPr>
            <w:tcW w:w="4742" w:type="dxa"/>
          </w:tcPr>
          <w:p w14:paraId="0A0233A7" w14:textId="77777777" w:rsidR="00BC7C6D" w:rsidRDefault="00204F4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1.Аттестаттау</w:t>
            </w:r>
          </w:p>
          <w:p w14:paraId="3DDD92D9" w14:textId="77777777" w:rsid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Сұхбат</w:t>
            </w:r>
          </w:p>
          <w:p w14:paraId="5A72C061" w14:textId="77777777" w:rsid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Бақылау</w:t>
            </w:r>
          </w:p>
          <w:p w14:paraId="376EBE7D" w14:textId="7E86C6DC" w:rsidR="00B6419A" w:rsidRPr="00204F4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Өзін-өзі бағалау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B67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C6D" w14:paraId="187170D4" w14:textId="77777777" w:rsidTr="00072E4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5E8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E442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Мұхият  Жұлдыз</w:t>
            </w:r>
          </w:p>
        </w:tc>
        <w:tc>
          <w:tcPr>
            <w:tcW w:w="4742" w:type="dxa"/>
          </w:tcPr>
          <w:p w14:paraId="06A6F73E" w14:textId="77777777" w:rsidR="00BC7C6D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C152E" w:rsidRPr="00FC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Қызметкерлердің сапалық тұрғысынан бағалау</w:t>
            </w:r>
          </w:p>
          <w:p w14:paraId="4BF4A165" w14:textId="77777777" w:rsid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Еңбек тиімділігі</w:t>
            </w:r>
          </w:p>
          <w:p w14:paraId="56789E84" w14:textId="77777777" w:rsid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Кәсіби мінез-құлық</w:t>
            </w:r>
          </w:p>
          <w:p w14:paraId="0FDBADE2" w14:textId="24511689" w:rsidR="00B6419A" w:rsidRPr="00FC152E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Жеке қасиеттер</w:t>
            </w:r>
            <w:r w:rsidR="00CD2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1A8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C6D" w14:paraId="07A2B0F2" w14:textId="77777777" w:rsidTr="00072E4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462A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83C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Бекжан</w:t>
            </w:r>
          </w:p>
        </w:tc>
        <w:tc>
          <w:tcPr>
            <w:tcW w:w="4742" w:type="dxa"/>
          </w:tcPr>
          <w:p w14:paraId="735DFD68" w14:textId="77777777" w:rsidR="00BC7C6D" w:rsidRDefault="00B6419A" w:rsidP="00B6419A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  <w:p w14:paraId="5704E47C" w14:textId="77777777" w:rsidR="00B6419A" w:rsidRDefault="00B6419A" w:rsidP="00B6419A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ойын</w:t>
            </w:r>
          </w:p>
          <w:p w14:paraId="27B5483D" w14:textId="77777777" w:rsidR="00B6419A" w:rsidRDefault="00B6419A" w:rsidP="00B6419A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Өнімділікті басқару</w:t>
            </w:r>
          </w:p>
          <w:p w14:paraId="20213677" w14:textId="268A752A" w:rsidR="00B6419A" w:rsidRPr="00B6419A" w:rsidRDefault="00B6419A" w:rsidP="00B6419A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есеп беру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F19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C6D" w14:paraId="1321F3E7" w14:textId="77777777" w:rsidTr="00072E4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E5BF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BD9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Шағырбай Айдана</w:t>
            </w:r>
          </w:p>
        </w:tc>
        <w:tc>
          <w:tcPr>
            <w:tcW w:w="4742" w:type="dxa"/>
          </w:tcPr>
          <w:p w14:paraId="5251BD48" w14:textId="77777777" w:rsidR="00BC7C6D" w:rsidRP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1.Ұйымдастырушылық</w:t>
            </w:r>
          </w:p>
          <w:p w14:paraId="6B120775" w14:textId="77777777" w:rsidR="00B6419A" w:rsidRP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Этика</w:t>
            </w:r>
          </w:p>
          <w:p w14:paraId="04EEDF66" w14:textId="77777777" w:rsidR="00B6419A" w:rsidRP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Обьективтілік</w:t>
            </w:r>
          </w:p>
          <w:p w14:paraId="497555C5" w14:textId="2CE58284" w:rsidR="00B6419A" w:rsidRP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4.Жариялылық</w:t>
            </w:r>
          </w:p>
          <w:p w14:paraId="7BCCC011" w14:textId="2DFF558E" w:rsidR="00B6419A" w:rsidRPr="00B6419A" w:rsidRDefault="00B6419A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Тиімділік</w:t>
            </w:r>
          </w:p>
          <w:p w14:paraId="721D1E0B" w14:textId="461F3A94" w:rsidR="00B6419A" w:rsidRPr="00B6419A" w:rsidRDefault="00B6419A" w:rsidP="00B6419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Демократия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8B7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C6D" w14:paraId="17F2EBAD" w14:textId="77777777" w:rsidTr="00072E4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C38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C5C4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Айгерім</w:t>
            </w:r>
          </w:p>
        </w:tc>
        <w:tc>
          <w:tcPr>
            <w:tcW w:w="4742" w:type="dxa"/>
          </w:tcPr>
          <w:p w14:paraId="30FD8F85" w14:textId="77777777" w:rsidR="00BC7C6D" w:rsidRPr="00B6419A" w:rsidRDefault="00204F4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білім</w:t>
            </w:r>
          </w:p>
          <w:p w14:paraId="5BA94127" w14:textId="77777777" w:rsidR="00204F4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Еңбекқорлық және жұмысқа қатысу</w:t>
            </w:r>
          </w:p>
          <w:p w14:paraId="57286B06" w14:textId="77777777" w:rsidR="00B6419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Менеджерлер мен қызметкерлерге қатынас</w:t>
            </w:r>
          </w:p>
          <w:p w14:paraId="087595B9" w14:textId="77777777" w:rsidR="00B6419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Сенімділік</w:t>
            </w:r>
          </w:p>
          <w:p w14:paraId="4F3378AC" w14:textId="77777777" w:rsidR="00B6419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сапасы</w:t>
            </w:r>
          </w:p>
          <w:p w14:paraId="78988EC2" w14:textId="77777777" w:rsidR="00B6419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көрсете білу</w:t>
            </w:r>
          </w:p>
          <w:p w14:paraId="498D5F8D" w14:textId="77777777" w:rsidR="00B6419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қарқындығы</w:t>
            </w:r>
          </w:p>
          <w:p w14:paraId="24B11933" w14:textId="77777777" w:rsidR="00B6419A" w:rsidRPr="00B6419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Жоспарлауды ұйымдастыра білу</w:t>
            </w:r>
          </w:p>
          <w:p w14:paraId="26BD69A3" w14:textId="2C1355BC" w:rsidR="00B6419A" w:rsidRPr="00204F4A" w:rsidRDefault="00B6419A" w:rsidP="00B6419A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57" w:hanging="357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64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деген көзқарас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35" w14:textId="77777777" w:rsidR="00BC7C6D" w:rsidRDefault="00BC7C6D" w:rsidP="00BC7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E82602B" w14:textId="594D3834" w:rsidR="00BC7C6D" w:rsidRDefault="00BC7C6D" w:rsidP="00BC7C6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Ұсынылатын әдебиеттер</w:t>
      </w:r>
    </w:p>
    <w:p w14:paraId="5AB0301B" w14:textId="77777777" w:rsidR="00BC7C6D" w:rsidRDefault="00BC7C6D" w:rsidP="00BC7C6D"/>
    <w:p w14:paraId="34325786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0A546FBF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Республикасының Конститутциясы-Астана: Елорда, 2008-56 б.</w:t>
      </w:r>
    </w:p>
    <w:p w14:paraId="644FB179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60586CE9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B570D72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15ABB059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76990951" w14:textId="77777777" w:rsidR="00BC7C6D" w:rsidRDefault="00BC7C6D" w:rsidP="00BC7C6D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68075119" w14:textId="77777777" w:rsidR="00BC7C6D" w:rsidRDefault="00BC7C6D" w:rsidP="00BC7C6D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7BBF22D7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6EA88E7C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536F18F7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681DA78D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54B1B4AC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406D0C44" w14:textId="77777777" w:rsidR="00BC7C6D" w:rsidRDefault="00BC7C6D" w:rsidP="00BC7C6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327C681E" w14:textId="77777777" w:rsidR="00BC7C6D" w:rsidRDefault="00BC7C6D" w:rsidP="00BC7C6D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"Государственное и муниципальное управление" - М.: ЮНИТИ-ДАНА,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c.</w:t>
      </w:r>
    </w:p>
    <w:p w14:paraId="69B31173" w14:textId="77777777" w:rsidR="00BC7C6D" w:rsidRDefault="00BC7C6D" w:rsidP="00BC7C6D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15B15EB8" w14:textId="77777777" w:rsidR="00BC7C6D" w:rsidRDefault="00BC7C6D" w:rsidP="00BC7C6D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508B6893" w14:textId="77777777" w:rsidR="00BC7C6D" w:rsidRDefault="00BC7C6D" w:rsidP="00BC7C6D">
      <w:pPr>
        <w:rPr>
          <w:lang w:val="kk-KZ"/>
        </w:rPr>
      </w:pPr>
    </w:p>
    <w:p w14:paraId="0F379DEE" w14:textId="77777777" w:rsidR="00BC7C6D" w:rsidRDefault="00BC7C6D" w:rsidP="00BC7C6D"/>
    <w:p w14:paraId="63B274B9" w14:textId="77777777" w:rsidR="00BC7C6D" w:rsidRDefault="00BC7C6D" w:rsidP="00BC7C6D"/>
    <w:p w14:paraId="52F4F5DD" w14:textId="77777777" w:rsidR="00881490" w:rsidRDefault="00881490"/>
    <w:sectPr w:rsidR="0088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648B"/>
    <w:multiLevelType w:val="hybridMultilevel"/>
    <w:tmpl w:val="D548B1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35B2"/>
    <w:multiLevelType w:val="hybridMultilevel"/>
    <w:tmpl w:val="B11E4192"/>
    <w:lvl w:ilvl="0" w:tplc="EDE8A6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B7315"/>
    <w:multiLevelType w:val="hybridMultilevel"/>
    <w:tmpl w:val="DB7A81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355AE7"/>
    <w:multiLevelType w:val="hybridMultilevel"/>
    <w:tmpl w:val="420C58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90"/>
    <w:rsid w:val="00204F4A"/>
    <w:rsid w:val="005A3935"/>
    <w:rsid w:val="00881490"/>
    <w:rsid w:val="00B6419A"/>
    <w:rsid w:val="00BC7C6D"/>
    <w:rsid w:val="00CD2C9B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B7E5"/>
  <w15:chartTrackingRefBased/>
  <w15:docId w15:val="{93EB2B46-C7CD-41E9-8894-AB8C875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C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C6D"/>
    <w:rPr>
      <w:color w:val="0000FF"/>
      <w:u w:val="single"/>
    </w:rPr>
  </w:style>
  <w:style w:type="table" w:styleId="a4">
    <w:name w:val="Table Grid"/>
    <w:basedOn w:val="a1"/>
    <w:uiPriority w:val="39"/>
    <w:rsid w:val="00BC7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2021-04-05T14:27:00Z</dcterms:created>
  <dcterms:modified xsi:type="dcterms:W3CDTF">2021-04-05T15:44:00Z</dcterms:modified>
</cp:coreProperties>
</file>